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25" w:rsidRDefault="00003884" w:rsidP="00123C25">
      <w:pPr>
        <w:jc w:val="center"/>
        <w:rPr>
          <w:b/>
        </w:rPr>
      </w:pPr>
      <w:r w:rsidRPr="00003884">
        <w:rPr>
          <w:b/>
        </w:rPr>
        <w:t xml:space="preserve">CS242 Test </w:t>
      </w:r>
      <w:proofErr w:type="gramStart"/>
      <w:r w:rsidRPr="00003884">
        <w:rPr>
          <w:b/>
        </w:rPr>
        <w:t>Two</w:t>
      </w:r>
      <w:proofErr w:type="gramEnd"/>
      <w:r w:rsidRPr="00003884">
        <w:rPr>
          <w:b/>
        </w:rPr>
        <w:t xml:space="preserve"> Review Outline</w:t>
      </w:r>
    </w:p>
    <w:p w:rsidR="00123C25" w:rsidRPr="00003884" w:rsidRDefault="00123C25" w:rsidP="00123C25">
      <w:pPr>
        <w:rPr>
          <w:b/>
        </w:rPr>
      </w:pPr>
      <w:r>
        <w:rPr>
          <w:b/>
        </w:rPr>
        <w:t xml:space="preserve">These are topics reviewed as part of the class review.  They are not necessarily </w:t>
      </w:r>
      <w:bookmarkStart w:id="0" w:name="_GoBack"/>
      <w:r>
        <w:rPr>
          <w:b/>
        </w:rPr>
        <w:t>comprehensive</w:t>
      </w:r>
      <w:bookmarkEnd w:id="0"/>
      <w:r>
        <w:rPr>
          <w:b/>
        </w:rPr>
        <w:t>.</w:t>
      </w:r>
    </w:p>
    <w:p w:rsidR="00AD3513" w:rsidRDefault="00AD3513">
      <w:r>
        <w:t>Sedgewick Chapter 4</w:t>
      </w:r>
    </w:p>
    <w:p w:rsidR="00AD3513" w:rsidRDefault="00AD3513" w:rsidP="00AD3513">
      <w:pPr>
        <w:pStyle w:val="ListParagraph"/>
        <w:numPr>
          <w:ilvl w:val="0"/>
          <w:numId w:val="2"/>
        </w:numPr>
      </w:pPr>
      <w:r>
        <w:t>Graphs</w:t>
      </w:r>
    </w:p>
    <w:p w:rsidR="00AD3513" w:rsidRDefault="00AD3513" w:rsidP="00AD3513">
      <w:pPr>
        <w:pStyle w:val="ListParagraph"/>
        <w:numPr>
          <w:ilvl w:val="1"/>
          <w:numId w:val="2"/>
        </w:numPr>
      </w:pPr>
      <w:r>
        <w:t>Representations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Adjacency lists for undirected</w:t>
      </w:r>
    </w:p>
    <w:p w:rsidR="00AD3513" w:rsidRDefault="00AD3513" w:rsidP="00AD3513">
      <w:pPr>
        <w:pStyle w:val="ListParagraph"/>
        <w:numPr>
          <w:ilvl w:val="1"/>
          <w:numId w:val="2"/>
        </w:numPr>
      </w:pPr>
      <w:r>
        <w:t>Depth-first Search</w:t>
      </w:r>
    </w:p>
    <w:p w:rsidR="00AD3513" w:rsidRDefault="00AD3513" w:rsidP="00AD3513">
      <w:pPr>
        <w:pStyle w:val="ListParagraph"/>
        <w:numPr>
          <w:ilvl w:val="1"/>
          <w:numId w:val="2"/>
        </w:numPr>
      </w:pPr>
      <w:r>
        <w:t>Breadth-first Search</w:t>
      </w:r>
    </w:p>
    <w:p w:rsidR="00AD3513" w:rsidRDefault="00AD3513" w:rsidP="00AD3513">
      <w:pPr>
        <w:pStyle w:val="ListParagraph"/>
        <w:numPr>
          <w:ilvl w:val="1"/>
          <w:numId w:val="2"/>
        </w:numPr>
      </w:pPr>
      <w:r>
        <w:t>Symbol Graphs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6 Degrees of Kevin Bacon problem</w:t>
      </w:r>
    </w:p>
    <w:p w:rsidR="00AD3513" w:rsidRDefault="00AD3513" w:rsidP="00AD3513">
      <w:pPr>
        <w:pStyle w:val="ListParagraph"/>
        <w:numPr>
          <w:ilvl w:val="1"/>
          <w:numId w:val="2"/>
        </w:numPr>
      </w:pPr>
      <w:r>
        <w:t>Digraphs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Adjacency lists for directed graphs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Directed Acyclic Graphs (DAGs)</w:t>
      </w:r>
    </w:p>
    <w:p w:rsidR="00AD3513" w:rsidRDefault="00AD3513" w:rsidP="00AD3513">
      <w:pPr>
        <w:pStyle w:val="ListParagraph"/>
        <w:numPr>
          <w:ilvl w:val="1"/>
          <w:numId w:val="2"/>
        </w:numPr>
      </w:pPr>
      <w:r>
        <w:t>Minimum Spanning Tree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Prim’s Algorithm (Lazy)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Prim’s Algorithm (Eager)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Priority Queues (Heaps)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r>
        <w:t>Indexed Priority Queues (Heaps where we can change values of elements already in the heap)</w:t>
      </w:r>
    </w:p>
    <w:p w:rsidR="00AD3513" w:rsidRDefault="00AD3513" w:rsidP="00AD3513">
      <w:pPr>
        <w:pStyle w:val="ListParagraph"/>
        <w:numPr>
          <w:ilvl w:val="2"/>
          <w:numId w:val="2"/>
        </w:numPr>
      </w:pPr>
      <w:proofErr w:type="spellStart"/>
      <w:r>
        <w:t>Dijkstra’s</w:t>
      </w:r>
      <w:proofErr w:type="spellEnd"/>
      <w:r>
        <w:t xml:space="preserve"> Shortest Path Algorithm</w:t>
      </w:r>
    </w:p>
    <w:p w:rsidR="007259BC" w:rsidRDefault="00003884">
      <w:r>
        <w:t>Sedgewick Chapter 5</w:t>
      </w:r>
    </w:p>
    <w:p w:rsidR="00003884" w:rsidRDefault="00003884" w:rsidP="00003884">
      <w:pPr>
        <w:pStyle w:val="ListParagraph"/>
        <w:numPr>
          <w:ilvl w:val="0"/>
          <w:numId w:val="1"/>
        </w:numPr>
      </w:pPr>
      <w:r>
        <w:t>Basic Recursion</w:t>
      </w:r>
    </w:p>
    <w:p w:rsidR="00003884" w:rsidRDefault="00003884" w:rsidP="00003884">
      <w:pPr>
        <w:pStyle w:val="ListParagraph"/>
        <w:numPr>
          <w:ilvl w:val="0"/>
          <w:numId w:val="1"/>
        </w:numPr>
      </w:pPr>
      <w:r>
        <w:t>Key-Indexed Sorting</w:t>
      </w:r>
    </w:p>
    <w:p w:rsidR="00003884" w:rsidRDefault="00003884" w:rsidP="00003884">
      <w:pPr>
        <w:pStyle w:val="ListParagraph"/>
        <w:numPr>
          <w:ilvl w:val="0"/>
          <w:numId w:val="1"/>
        </w:numPr>
      </w:pPr>
      <w:r>
        <w:t>LSD String Sorting</w:t>
      </w:r>
    </w:p>
    <w:p w:rsidR="00003884" w:rsidRDefault="00003884" w:rsidP="00003884">
      <w:pPr>
        <w:pStyle w:val="ListParagraph"/>
        <w:numPr>
          <w:ilvl w:val="0"/>
          <w:numId w:val="1"/>
        </w:numPr>
      </w:pPr>
      <w:r>
        <w:t>Tries</w:t>
      </w:r>
    </w:p>
    <w:p w:rsidR="00003884" w:rsidRDefault="00003884" w:rsidP="00003884">
      <w:pPr>
        <w:pStyle w:val="ListParagraph"/>
        <w:numPr>
          <w:ilvl w:val="1"/>
          <w:numId w:val="1"/>
        </w:numPr>
      </w:pPr>
      <w:r>
        <w:t>Insert</w:t>
      </w:r>
    </w:p>
    <w:p w:rsidR="00003884" w:rsidRDefault="00003884" w:rsidP="00003884">
      <w:pPr>
        <w:pStyle w:val="ListParagraph"/>
        <w:numPr>
          <w:ilvl w:val="1"/>
          <w:numId w:val="1"/>
        </w:numPr>
      </w:pPr>
      <w:r>
        <w:t>Lookup</w:t>
      </w:r>
    </w:p>
    <w:p w:rsidR="00003884" w:rsidRDefault="00003884" w:rsidP="00003884">
      <w:pPr>
        <w:pStyle w:val="ListParagraph"/>
        <w:numPr>
          <w:ilvl w:val="1"/>
          <w:numId w:val="1"/>
        </w:numPr>
      </w:pPr>
      <w:r>
        <w:t>Delete</w:t>
      </w:r>
    </w:p>
    <w:p w:rsidR="00003884" w:rsidRDefault="00003884" w:rsidP="00003884">
      <w:pPr>
        <w:pStyle w:val="ListParagraph"/>
        <w:numPr>
          <w:ilvl w:val="1"/>
          <w:numId w:val="1"/>
        </w:numPr>
      </w:pPr>
      <w:r>
        <w:t>Keys that</w:t>
      </w:r>
    </w:p>
    <w:p w:rsidR="00003884" w:rsidRDefault="00003884" w:rsidP="00003884">
      <w:pPr>
        <w:pStyle w:val="ListParagraph"/>
        <w:numPr>
          <w:ilvl w:val="2"/>
          <w:numId w:val="1"/>
        </w:numPr>
      </w:pPr>
      <w:r>
        <w:t>Match a prefix</w:t>
      </w:r>
    </w:p>
    <w:p w:rsidR="00003884" w:rsidRDefault="00003884" w:rsidP="00003884">
      <w:pPr>
        <w:pStyle w:val="ListParagraph"/>
        <w:numPr>
          <w:ilvl w:val="2"/>
          <w:numId w:val="1"/>
        </w:numPr>
      </w:pPr>
      <w:r>
        <w:t>Match a wildcard</w:t>
      </w:r>
    </w:p>
    <w:p w:rsidR="009E78EA" w:rsidRDefault="009E78EA" w:rsidP="009E78EA">
      <w:pPr>
        <w:pStyle w:val="ListParagraph"/>
        <w:numPr>
          <w:ilvl w:val="1"/>
          <w:numId w:val="1"/>
        </w:numPr>
      </w:pPr>
      <w:r>
        <w:t>Ternary Search Trees</w:t>
      </w:r>
    </w:p>
    <w:p w:rsidR="00003884" w:rsidRDefault="00003884" w:rsidP="00003884">
      <w:pPr>
        <w:pStyle w:val="ListParagraph"/>
        <w:numPr>
          <w:ilvl w:val="0"/>
          <w:numId w:val="1"/>
        </w:numPr>
      </w:pPr>
      <w:r>
        <w:t>Substring search</w:t>
      </w:r>
    </w:p>
    <w:p w:rsidR="00003884" w:rsidRDefault="00003884" w:rsidP="00003884">
      <w:pPr>
        <w:pStyle w:val="ListParagraph"/>
        <w:numPr>
          <w:ilvl w:val="1"/>
          <w:numId w:val="1"/>
        </w:numPr>
      </w:pPr>
      <w:r>
        <w:t>Knuth-Morris-Pratt</w:t>
      </w:r>
    </w:p>
    <w:p w:rsidR="00003884" w:rsidRDefault="00003884" w:rsidP="00003884">
      <w:pPr>
        <w:pStyle w:val="ListParagraph"/>
        <w:numPr>
          <w:ilvl w:val="2"/>
          <w:numId w:val="1"/>
        </w:numPr>
      </w:pPr>
      <w:r>
        <w:t>Create a DFA for a search string</w:t>
      </w:r>
    </w:p>
    <w:p w:rsidR="00003884" w:rsidRDefault="00003884" w:rsidP="00003884">
      <w:pPr>
        <w:pStyle w:val="ListParagraph"/>
        <w:numPr>
          <w:ilvl w:val="2"/>
          <w:numId w:val="1"/>
        </w:numPr>
      </w:pPr>
      <w:r>
        <w:t>Draw the DFA table</w:t>
      </w:r>
    </w:p>
    <w:p w:rsidR="00003884" w:rsidRDefault="00003884" w:rsidP="00003884">
      <w:pPr>
        <w:pStyle w:val="ListParagraph"/>
        <w:numPr>
          <w:ilvl w:val="2"/>
          <w:numId w:val="1"/>
        </w:numPr>
      </w:pPr>
      <w:r>
        <w:t>Boyer-Moore substring search</w:t>
      </w:r>
    </w:p>
    <w:p w:rsidR="00003884" w:rsidRDefault="00003884" w:rsidP="00003884">
      <w:pPr>
        <w:pStyle w:val="ListParagraph"/>
        <w:numPr>
          <w:ilvl w:val="2"/>
          <w:numId w:val="1"/>
        </w:numPr>
      </w:pPr>
      <w:r>
        <w:t>Rabin-Karp substring search</w:t>
      </w:r>
    </w:p>
    <w:p w:rsidR="00003884" w:rsidRDefault="00003884" w:rsidP="00003884">
      <w:pPr>
        <w:pStyle w:val="ListParagraph"/>
        <w:ind w:left="2160"/>
      </w:pPr>
    </w:p>
    <w:sectPr w:rsidR="0000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115"/>
    <w:multiLevelType w:val="hybridMultilevel"/>
    <w:tmpl w:val="5E70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31FF"/>
    <w:multiLevelType w:val="hybridMultilevel"/>
    <w:tmpl w:val="F48E965E"/>
    <w:lvl w:ilvl="0" w:tplc="18387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4"/>
    <w:rsid w:val="00003884"/>
    <w:rsid w:val="00123C25"/>
    <w:rsid w:val="00213D8C"/>
    <w:rsid w:val="00252F1A"/>
    <w:rsid w:val="007259BC"/>
    <w:rsid w:val="009E78EA"/>
    <w:rsid w:val="00AD3513"/>
    <w:rsid w:val="00E647FA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26D9"/>
  <w15:chartTrackingRefBased/>
  <w15:docId w15:val="{D892112D-2C35-4DC5-96A4-71852D4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cp:lastPrinted>2019-04-29T16:50:00Z</cp:lastPrinted>
  <dcterms:created xsi:type="dcterms:W3CDTF">2019-05-01T16:28:00Z</dcterms:created>
  <dcterms:modified xsi:type="dcterms:W3CDTF">2019-05-01T16:28:00Z</dcterms:modified>
</cp:coreProperties>
</file>