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11" w:rsidRDefault="00946111" w:rsidP="00140F4C"/>
    <w:p w:rsidR="00946111" w:rsidRDefault="00946111" w:rsidP="00140F4C">
      <w:pPr>
        <w:pStyle w:val="ListParagraph"/>
        <w:numPr>
          <w:ilvl w:val="0"/>
          <w:numId w:val="1"/>
        </w:numPr>
      </w:pPr>
      <w:r>
        <w:t>Symbol Tables (Sedgewick 3.1)</w:t>
      </w:r>
    </w:p>
    <w:p w:rsidR="007259BC" w:rsidRDefault="00140F4C" w:rsidP="00140F4C">
      <w:pPr>
        <w:pStyle w:val="ListParagraph"/>
        <w:numPr>
          <w:ilvl w:val="0"/>
          <w:numId w:val="1"/>
        </w:numPr>
      </w:pPr>
      <w:r>
        <w:t>Binary Search Trees</w:t>
      </w:r>
      <w:r w:rsidR="00946111">
        <w:t xml:space="preserve">  (Sedgewick 3.2, 3.3)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Insert (Insert-at-Leaf)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Left and Right Rotations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Insert-at-root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2-3 Trees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Red-Black Trees</w:t>
      </w:r>
    </w:p>
    <w:p w:rsidR="00FB7C49" w:rsidRDefault="00FB7C49" w:rsidP="00140F4C">
      <w:pPr>
        <w:pStyle w:val="ListParagraph"/>
        <w:numPr>
          <w:ilvl w:val="1"/>
          <w:numId w:val="1"/>
        </w:numPr>
      </w:pPr>
      <w:r>
        <w:t>Rank, Select, and Range function on Binary Trees</w:t>
      </w:r>
    </w:p>
    <w:p w:rsidR="00140F4C" w:rsidRDefault="00140F4C" w:rsidP="00140F4C">
      <w:pPr>
        <w:pStyle w:val="ListParagraph"/>
        <w:numPr>
          <w:ilvl w:val="0"/>
          <w:numId w:val="1"/>
        </w:numPr>
      </w:pPr>
      <w:r>
        <w:t>Hashing</w:t>
      </w:r>
      <w:r w:rsidR="00FB7C49">
        <w:t xml:space="preserve"> (Sedgewick 3.4)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Hash Functions</w:t>
      </w:r>
    </w:p>
    <w:p w:rsidR="00946111" w:rsidRDefault="00946111" w:rsidP="00946111">
      <w:pPr>
        <w:pStyle w:val="ListParagraph"/>
        <w:numPr>
          <w:ilvl w:val="2"/>
          <w:numId w:val="1"/>
        </w:numPr>
      </w:pPr>
      <w:proofErr w:type="spellStart"/>
      <w:r>
        <w:t>Ho</w:t>
      </w:r>
      <w:r w:rsidR="00960C64">
        <w:t>ner’s</w:t>
      </w:r>
      <w:proofErr w:type="spellEnd"/>
      <w:r w:rsidR="00960C64">
        <w:t xml:space="preserve"> Method</w:t>
      </w:r>
    </w:p>
    <w:p w:rsidR="00960C64" w:rsidRDefault="00960C64" w:rsidP="00960C64">
      <w:pPr>
        <w:pStyle w:val="ListParagraph"/>
        <w:numPr>
          <w:ilvl w:val="3"/>
          <w:numId w:val="1"/>
        </w:numPr>
      </w:pPr>
      <w:r>
        <w:t xml:space="preserve">hash = (R * hash + </w:t>
      </w:r>
      <w:proofErr w:type="spellStart"/>
      <w:r>
        <w:t>s.charAt</w:t>
      </w:r>
      <w:proofErr w:type="spellEnd"/>
      <w:r>
        <w:t>(</w:t>
      </w:r>
      <w:proofErr w:type="spellStart"/>
      <w:r>
        <w:t>i</w:t>
      </w:r>
      <w:proofErr w:type="spellEnd"/>
      <w:r>
        <w:t xml:space="preserve">)) % </w:t>
      </w:r>
      <w:proofErr w:type="spellStart"/>
      <w:r>
        <w:t>tableSize</w:t>
      </w:r>
      <w:proofErr w:type="spellEnd"/>
    </w:p>
    <w:p w:rsidR="00960C64" w:rsidRDefault="00960C64" w:rsidP="00960C64">
      <w:pPr>
        <w:pStyle w:val="ListParagraph"/>
        <w:numPr>
          <w:ilvl w:val="4"/>
          <w:numId w:val="1"/>
        </w:numPr>
      </w:pPr>
      <w:r>
        <w:t>where R is radix (</w:t>
      </w:r>
      <w:proofErr w:type="spellStart"/>
      <w:r>
        <w:t>int</w:t>
      </w:r>
      <w:proofErr w:type="spellEnd"/>
      <w:r>
        <w:t xml:space="preserve"> larger than largest char) (e.g. 257 (prime))</w:t>
      </w:r>
    </w:p>
    <w:p w:rsidR="00140F4C" w:rsidRDefault="00960C64" w:rsidP="00960C64">
      <w:pPr>
        <w:ind w:left="1080"/>
      </w:pPr>
      <w:r>
        <w:t xml:space="preserve"> </w:t>
      </w:r>
      <w:r w:rsidR="00140F4C">
        <w:t>Hashing with Linear Probe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Double Hashing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Zobrist Hashing</w:t>
      </w:r>
      <w:r w:rsidR="00FB7C49">
        <w:t xml:space="preserve"> (class notes)</w:t>
      </w:r>
    </w:p>
    <w:p w:rsidR="00140F4C" w:rsidRDefault="00140F4C" w:rsidP="00140F4C">
      <w:pPr>
        <w:pStyle w:val="ListParagraph"/>
        <w:ind w:left="1440"/>
      </w:pPr>
    </w:p>
    <w:p w:rsidR="00140F4C" w:rsidRDefault="00140F4C" w:rsidP="00140F4C">
      <w:pPr>
        <w:pStyle w:val="ListParagraph"/>
        <w:numPr>
          <w:ilvl w:val="0"/>
          <w:numId w:val="1"/>
        </w:numPr>
      </w:pPr>
      <w:r>
        <w:t>Graphs</w:t>
      </w:r>
      <w:r w:rsidR="00FB7C49">
        <w:t xml:space="preserve"> (Sedgewick 4.1, first part of 4.2)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 xml:space="preserve"> Union-Find</w:t>
      </w:r>
      <w:r w:rsidR="00946111">
        <w:t xml:space="preserve"> (Sedgewick 1.5)</w:t>
      </w:r>
    </w:p>
    <w:p w:rsidR="00140F4C" w:rsidRDefault="00FB7C49" w:rsidP="00140F4C">
      <w:pPr>
        <w:pStyle w:val="ListParagraph"/>
        <w:numPr>
          <w:ilvl w:val="1"/>
          <w:numId w:val="1"/>
        </w:numPr>
      </w:pPr>
      <w:r>
        <w:t>Adjacency Lists (Directed and</w:t>
      </w:r>
      <w:r w:rsidR="00140F4C">
        <w:t xml:space="preserve"> Undirected)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Depth-First Search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Breadth-First Search</w:t>
      </w:r>
    </w:p>
    <w:p w:rsidR="00140F4C" w:rsidRDefault="00140F4C" w:rsidP="00140F4C">
      <w:pPr>
        <w:pStyle w:val="ListParagraph"/>
        <w:numPr>
          <w:ilvl w:val="1"/>
          <w:numId w:val="1"/>
        </w:numPr>
      </w:pPr>
      <w:r>
        <w:t>Finding Paths</w:t>
      </w:r>
      <w:r w:rsidR="00FB7C49">
        <w:t xml:space="preserve"> (</w:t>
      </w:r>
      <w:r w:rsidR="008A35DA">
        <w:t xml:space="preserve"> Degrees of separation)</w:t>
      </w:r>
    </w:p>
    <w:p w:rsidR="008A35DA" w:rsidRDefault="008A35DA" w:rsidP="00140F4C">
      <w:pPr>
        <w:pStyle w:val="ListParagraph"/>
        <w:numPr>
          <w:ilvl w:val="1"/>
          <w:numId w:val="1"/>
        </w:numPr>
      </w:pPr>
      <w:r>
        <w:t>Minimum Spanning Tree (Prim’s Algorithm) (Lazy and Eager Versions)</w:t>
      </w:r>
      <w:bookmarkStart w:id="0" w:name="_GoBack"/>
      <w:bookmarkEnd w:id="0"/>
    </w:p>
    <w:p w:rsidR="00140F4C" w:rsidRDefault="00140F4C" w:rsidP="00140F4C">
      <w:pPr>
        <w:pStyle w:val="ListParagraph"/>
        <w:ind w:left="1440"/>
      </w:pPr>
    </w:p>
    <w:sectPr w:rsidR="0014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447"/>
    <w:multiLevelType w:val="hybridMultilevel"/>
    <w:tmpl w:val="4926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C"/>
    <w:rsid w:val="00140F4C"/>
    <w:rsid w:val="00252F1A"/>
    <w:rsid w:val="007259BC"/>
    <w:rsid w:val="008A35DA"/>
    <w:rsid w:val="00946111"/>
    <w:rsid w:val="00960C64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E87D"/>
  <w15:chartTrackingRefBased/>
  <w15:docId w15:val="{7E14126E-79AA-428E-88F2-559B2F6A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2</cp:revision>
  <dcterms:created xsi:type="dcterms:W3CDTF">2019-03-18T13:51:00Z</dcterms:created>
  <dcterms:modified xsi:type="dcterms:W3CDTF">2019-03-18T15:25:00Z</dcterms:modified>
</cp:coreProperties>
</file>